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1F" w:rsidRPr="00F23FDB" w:rsidRDefault="00303C1F" w:rsidP="00F23FDB">
      <w:pPr>
        <w:spacing w:after="360" w:line="312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B05CBE">
        <w:rPr>
          <w:rFonts w:ascii="Calibri" w:eastAsia="Times New Roman" w:hAnsi="Calibri" w:cs="Calibri"/>
          <w:b/>
          <w:bCs/>
        </w:rPr>
        <w:t xml:space="preserve"> </w:t>
      </w:r>
      <w:r w:rsidRPr="00F23FDB">
        <w:rPr>
          <w:rFonts w:ascii="Calibri" w:hAnsi="Calibri" w:cs="Calibri"/>
          <w:b/>
          <w:bCs/>
          <w:sz w:val="28"/>
          <w:szCs w:val="28"/>
        </w:rPr>
        <w:t>Procedura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Pr="00F23FDB">
        <w:rPr>
          <w:rFonts w:ascii="Calibri" w:hAnsi="Calibri" w:cs="Calibri"/>
          <w:b/>
          <w:bCs/>
          <w:sz w:val="28"/>
          <w:szCs w:val="28"/>
        </w:rPr>
        <w:t xml:space="preserve"> postępowania w przypadku </w:t>
      </w:r>
      <w:r>
        <w:rPr>
          <w:rFonts w:ascii="Calibri" w:hAnsi="Calibri" w:cs="Calibri"/>
          <w:b/>
          <w:bCs/>
          <w:sz w:val="28"/>
          <w:szCs w:val="28"/>
        </w:rPr>
        <w:t xml:space="preserve">wykrycia </w:t>
      </w:r>
      <w:r w:rsidRPr="00F23FDB">
        <w:rPr>
          <w:rFonts w:ascii="Calibri" w:hAnsi="Calibri" w:cs="Calibri"/>
          <w:b/>
          <w:bCs/>
          <w:sz w:val="28"/>
          <w:szCs w:val="28"/>
        </w:rPr>
        <w:t>zagrożenia chorobą zakaźną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br/>
        <w:t>oraz zasad przebywania dziecka w odrębnym pomieszczeniu ( izolatce )</w:t>
      </w:r>
      <w:r w:rsidRPr="00F23FDB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br/>
        <w:t>w Przedszkolu Publicznym nr 9</w:t>
      </w:r>
      <w:r w:rsidRPr="00F23FDB">
        <w:rPr>
          <w:rFonts w:ascii="Calibri" w:hAnsi="Calibri" w:cs="Calibri"/>
          <w:b/>
          <w:bCs/>
          <w:sz w:val="28"/>
          <w:szCs w:val="28"/>
        </w:rPr>
        <w:t xml:space="preserve"> we Włocławku</w:t>
      </w:r>
      <w:r>
        <w:rPr>
          <w:rFonts w:ascii="Calibri" w:hAnsi="Calibri" w:cs="Calibri"/>
          <w:b/>
          <w:bCs/>
          <w:sz w:val="28"/>
          <w:szCs w:val="28"/>
        </w:rPr>
        <w:br/>
      </w:r>
    </w:p>
    <w:p w:rsidR="00303C1F" w:rsidRPr="00E0725A" w:rsidRDefault="00303C1F" w:rsidP="00287CCE">
      <w:pPr>
        <w:spacing w:line="312" w:lineRule="auto"/>
        <w:jc w:val="both"/>
        <w:rPr>
          <w:rFonts w:ascii="Calibri" w:hAnsi="Calibri" w:cs="Calibri"/>
          <w:i/>
          <w:iCs/>
        </w:rPr>
      </w:pPr>
      <w:r w:rsidRPr="00E0725A">
        <w:rPr>
          <w:rFonts w:ascii="Calibri" w:hAnsi="Calibri" w:cs="Calibri"/>
          <w:i/>
          <w:iCs/>
        </w:rPr>
        <w:t xml:space="preserve">Podstawa prawna: </w:t>
      </w:r>
    </w:p>
    <w:p w:rsidR="00303C1F" w:rsidRPr="007036DB" w:rsidRDefault="00303C1F" w:rsidP="007036DB">
      <w:pPr>
        <w:pStyle w:val="Akapitzlist"/>
        <w:numPr>
          <w:ilvl w:val="0"/>
          <w:numId w:val="29"/>
        </w:numPr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7036DB">
        <w:rPr>
          <w:rFonts w:ascii="Calibri" w:hAnsi="Calibri" w:cs="Calibri"/>
          <w:i/>
          <w:sz w:val="20"/>
          <w:szCs w:val="20"/>
        </w:rPr>
        <w:t xml:space="preserve">Ustawa z dnia 2 marca 2020 r. o szczególnych rozwiązaniach związanych z zapobieganiem, przeciwdziałaniem i zwalczaniem COVID-19, innych chorób zakaźnych oraz wywołanych nimi sytuacji kryzysowych </w:t>
      </w:r>
      <w:r w:rsidRPr="007036DB">
        <w:rPr>
          <w:rFonts w:ascii="Calibri" w:hAnsi="Calibri" w:cs="Calibri"/>
          <w:sz w:val="20"/>
          <w:szCs w:val="20"/>
        </w:rPr>
        <w:t>(Dz.U. z 2020 r. poz. 374),</w:t>
      </w:r>
    </w:p>
    <w:p w:rsidR="00303C1F" w:rsidRPr="007036DB" w:rsidRDefault="00303C1F" w:rsidP="007036DB">
      <w:pPr>
        <w:pStyle w:val="Akapitzlis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7036DB">
        <w:rPr>
          <w:rFonts w:ascii="Calibri" w:hAnsi="Calibri" w:cs="Calibri"/>
          <w:i/>
          <w:sz w:val="20"/>
          <w:szCs w:val="20"/>
        </w:rPr>
        <w:t>Ustawa z dnia 5 grudnia 2008 r. o zapobieganiu oraz zwalczaniu zakażeń i chorób zakaźnych u ludzi</w:t>
      </w:r>
      <w:r w:rsidRPr="007036DB">
        <w:rPr>
          <w:rFonts w:ascii="Calibri" w:hAnsi="Calibri" w:cs="Calibri"/>
          <w:sz w:val="20"/>
          <w:szCs w:val="20"/>
        </w:rPr>
        <w:t xml:space="preserve"> (t.j. Dz.U. z 2019 r. poz. 1239 ze zm.),</w:t>
      </w:r>
    </w:p>
    <w:p w:rsidR="00303C1F" w:rsidRPr="007036DB" w:rsidRDefault="00303C1F" w:rsidP="007036DB">
      <w:pPr>
        <w:pStyle w:val="Akapitzlis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7036DB">
        <w:rPr>
          <w:rFonts w:ascii="Calibri" w:hAnsi="Calibri" w:cs="Calibri"/>
          <w:i/>
          <w:sz w:val="20"/>
          <w:szCs w:val="20"/>
        </w:rPr>
        <w:t>Ustawa z dnia 14 marca 1985 r. o Państwowej Inspekcji Sanitarnej</w:t>
      </w:r>
      <w:r w:rsidRPr="007036DB">
        <w:rPr>
          <w:rFonts w:ascii="Calibri" w:hAnsi="Calibri" w:cs="Calibri"/>
          <w:sz w:val="20"/>
          <w:szCs w:val="20"/>
        </w:rPr>
        <w:t xml:space="preserve"> (t.j. Dz.U. z 2019 r. poz. 59 ze zm.),</w:t>
      </w:r>
    </w:p>
    <w:p w:rsidR="00303C1F" w:rsidRPr="007036DB" w:rsidRDefault="00303C1F" w:rsidP="007036DB">
      <w:pPr>
        <w:pStyle w:val="Akapitzlis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7036DB">
        <w:rPr>
          <w:rFonts w:ascii="Calibri" w:hAnsi="Calibri" w:cs="Calibri"/>
          <w:i/>
          <w:sz w:val="20"/>
          <w:szCs w:val="20"/>
        </w:rPr>
        <w:t>Ustawa z dnia 14 grudnia 2016 r. Prawo oświatowe</w:t>
      </w:r>
      <w:r w:rsidRPr="007036DB">
        <w:rPr>
          <w:rFonts w:ascii="Calibri" w:hAnsi="Calibri" w:cs="Calibri"/>
          <w:sz w:val="20"/>
          <w:szCs w:val="20"/>
        </w:rPr>
        <w:t xml:space="preserve"> (t.j. Dz.U. z 2019 r. poz. 1148 ze zm.),</w:t>
      </w:r>
    </w:p>
    <w:p w:rsidR="00303C1F" w:rsidRPr="007036DB" w:rsidRDefault="00303C1F" w:rsidP="007036DB">
      <w:pPr>
        <w:pStyle w:val="Akapitzlis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7036DB">
        <w:rPr>
          <w:rFonts w:ascii="Calibri" w:hAnsi="Calibri" w:cs="Calibri"/>
          <w:i/>
          <w:sz w:val="20"/>
          <w:szCs w:val="20"/>
        </w:rPr>
        <w:t xml:space="preserve">Rozporządzenie Ministra Edukacji Narodowej i Sportu z dnia 31 grudnia 2002 r. w sprawie bezpieczeństwa </w:t>
      </w:r>
      <w:r>
        <w:rPr>
          <w:rFonts w:ascii="Calibri" w:hAnsi="Calibri" w:cs="Calibri"/>
          <w:i/>
          <w:sz w:val="20"/>
          <w:szCs w:val="20"/>
        </w:rPr>
        <w:br/>
      </w:r>
      <w:r w:rsidRPr="007036DB">
        <w:rPr>
          <w:rFonts w:ascii="Calibri" w:hAnsi="Calibri" w:cs="Calibri"/>
          <w:i/>
          <w:sz w:val="20"/>
          <w:szCs w:val="20"/>
        </w:rPr>
        <w:t>i higieny w publicznych i niepublicznych szkołach i placówkach</w:t>
      </w:r>
      <w:r w:rsidRPr="007036DB">
        <w:rPr>
          <w:rFonts w:ascii="Calibri" w:hAnsi="Calibri" w:cs="Calibri"/>
          <w:sz w:val="20"/>
          <w:szCs w:val="20"/>
        </w:rPr>
        <w:t xml:space="preserve"> (Dz.U. z 2003 r. Nr 6 poz. 69 ze zm.),</w:t>
      </w:r>
    </w:p>
    <w:p w:rsidR="00303C1F" w:rsidRDefault="00303C1F" w:rsidP="00E0725A">
      <w:pPr>
        <w:pStyle w:val="Akapitzlis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7036DB">
        <w:rPr>
          <w:rFonts w:ascii="Calibri" w:hAnsi="Calibri" w:cs="Calibri"/>
          <w:i/>
          <w:sz w:val="20"/>
          <w:szCs w:val="20"/>
        </w:rPr>
        <w:t>Ustawa z dnia 25 czerwca 1999 r. o świadczeniach pieniężnych z ubezpieczenia społecznego w razie choroby i macierzyństwa</w:t>
      </w:r>
      <w:r w:rsidRPr="007036DB">
        <w:rPr>
          <w:rFonts w:ascii="Calibri" w:hAnsi="Calibri" w:cs="Calibri"/>
          <w:sz w:val="20"/>
          <w:szCs w:val="20"/>
        </w:rPr>
        <w:t xml:space="preserve"> (Dz.U. z 2019 r. poz. 645 ze zm.)</w:t>
      </w:r>
      <w:r>
        <w:rPr>
          <w:rFonts w:ascii="Calibri" w:hAnsi="Calibri" w:cs="Calibri"/>
          <w:sz w:val="20"/>
          <w:szCs w:val="20"/>
        </w:rPr>
        <w:t>,</w:t>
      </w:r>
    </w:p>
    <w:p w:rsidR="00303C1F" w:rsidRDefault="00303C1F" w:rsidP="00E0725A">
      <w:pPr>
        <w:pStyle w:val="Akapitzlis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Wytyczne przeciwepidemiczne GIS z dnia 2 lipca 2020r. dla przedszkoli, oddziałów przedszkolnych w szkole podstawowej i innych form wychowania przedszkolnego oraz instytucji opieki nad dziećmi w wieku do 3 lat.</w:t>
      </w:r>
    </w:p>
    <w:p w:rsidR="00303C1F" w:rsidRPr="00E0725A" w:rsidRDefault="00303C1F" w:rsidP="00E0725A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</w:p>
    <w:p w:rsidR="00303C1F" w:rsidRPr="00B05CBE" w:rsidRDefault="00303C1F" w:rsidP="00252B04">
      <w:pPr>
        <w:spacing w:before="240" w:line="312" w:lineRule="auto"/>
        <w:jc w:val="center"/>
        <w:rPr>
          <w:rFonts w:ascii="Calibri" w:hAnsi="Calibri" w:cs="Calibri"/>
          <w:b/>
          <w:bCs/>
        </w:rPr>
      </w:pPr>
      <w:r w:rsidRPr="00B05CBE">
        <w:rPr>
          <w:rFonts w:ascii="Calibri" w:hAnsi="Calibri" w:cs="Calibri"/>
          <w:b/>
          <w:bCs/>
        </w:rPr>
        <w:t>§ 1</w:t>
      </w:r>
    </w:p>
    <w:p w:rsidR="00303C1F" w:rsidRPr="00B05CBE" w:rsidRDefault="00303C1F" w:rsidP="00ED67A0">
      <w:pPr>
        <w:spacing w:after="120" w:line="312" w:lineRule="auto"/>
        <w:jc w:val="center"/>
        <w:rPr>
          <w:rFonts w:ascii="Calibri" w:hAnsi="Calibri" w:cs="Calibri"/>
        </w:rPr>
      </w:pPr>
      <w:r w:rsidRPr="00B05CBE">
        <w:rPr>
          <w:rFonts w:ascii="Calibri" w:hAnsi="Calibri" w:cs="Calibri"/>
          <w:b/>
          <w:bCs/>
        </w:rPr>
        <w:t>Cel i przedmiot procedury</w:t>
      </w:r>
    </w:p>
    <w:p w:rsidR="00303C1F" w:rsidRPr="00C2262F" w:rsidRDefault="00303C1F" w:rsidP="00ED67A0">
      <w:pPr>
        <w:numPr>
          <w:ilvl w:val="0"/>
          <w:numId w:val="28"/>
        </w:numPr>
        <w:spacing w:line="312" w:lineRule="auto"/>
        <w:ind w:left="360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 xml:space="preserve">Celem niniejszej </w:t>
      </w:r>
      <w:r w:rsidRPr="00C2262F">
        <w:rPr>
          <w:rFonts w:ascii="Calibri" w:hAnsi="Calibri" w:cs="Calibri"/>
        </w:rPr>
        <w:t>procedury jest ustalenie zasad postępowania w przypadku wykrycia zagrożenia wyst</w:t>
      </w:r>
      <w:r>
        <w:rPr>
          <w:rFonts w:ascii="Calibri" w:hAnsi="Calibri" w:cs="Calibri"/>
        </w:rPr>
        <w:t>ąpie</w:t>
      </w:r>
      <w:r w:rsidRPr="00C2262F">
        <w:rPr>
          <w:rFonts w:ascii="Calibri" w:hAnsi="Calibri" w:cs="Calibri"/>
        </w:rPr>
        <w:t xml:space="preserve">nia w placówce choroby zakaźnej, </w:t>
      </w:r>
      <w:r>
        <w:rPr>
          <w:rFonts w:ascii="Calibri" w:hAnsi="Calibri" w:cs="Calibri"/>
        </w:rPr>
        <w:t xml:space="preserve">ustalenie </w:t>
      </w:r>
      <w:r w:rsidRPr="00C2262F">
        <w:rPr>
          <w:rFonts w:ascii="Calibri" w:hAnsi="Calibri" w:cs="Calibri"/>
        </w:rPr>
        <w:t>zasad przebywania dziecka w odrębnym pomieszczeniu (izolatce) oraz zminimalizowanie niebezpieczeństwa zarażenia się dzieci zdrowych.</w:t>
      </w:r>
    </w:p>
    <w:p w:rsidR="00303C1F" w:rsidRPr="00B05CBE" w:rsidRDefault="00303C1F" w:rsidP="00ED67A0">
      <w:pPr>
        <w:numPr>
          <w:ilvl w:val="0"/>
          <w:numId w:val="28"/>
        </w:numPr>
        <w:spacing w:line="312" w:lineRule="auto"/>
        <w:ind w:left="360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Przedmiotem procedury jest wskazanie zasad profilaktyki zdrowotnej</w:t>
      </w:r>
      <w:r>
        <w:rPr>
          <w:rFonts w:ascii="Calibri" w:hAnsi="Calibri" w:cs="Calibri"/>
        </w:rPr>
        <w:t xml:space="preserve"> oraz </w:t>
      </w:r>
      <w:r w:rsidRPr="00B05CBE">
        <w:rPr>
          <w:rFonts w:ascii="Calibri" w:hAnsi="Calibri" w:cs="Calibri"/>
        </w:rPr>
        <w:t xml:space="preserve">określenie zasad postępowania z dzieckiem chorym </w:t>
      </w:r>
      <w:r>
        <w:rPr>
          <w:rFonts w:ascii="Calibri" w:hAnsi="Calibri" w:cs="Calibri"/>
        </w:rPr>
        <w:t>przebywającym w odrębnym pomieszczeniu (izolatce)</w:t>
      </w:r>
      <w:r w:rsidRPr="00B05CBE">
        <w:rPr>
          <w:rFonts w:ascii="Calibri" w:hAnsi="Calibri" w:cs="Calibri"/>
        </w:rPr>
        <w:t>.</w:t>
      </w:r>
    </w:p>
    <w:p w:rsidR="00303C1F" w:rsidRPr="00B05CBE" w:rsidRDefault="00303C1F" w:rsidP="00252B04">
      <w:pPr>
        <w:spacing w:before="240" w:line="312" w:lineRule="auto"/>
        <w:jc w:val="center"/>
        <w:rPr>
          <w:rFonts w:ascii="Calibri" w:hAnsi="Calibri" w:cs="Calibri"/>
        </w:rPr>
      </w:pPr>
      <w:r w:rsidRPr="00B05CBE">
        <w:rPr>
          <w:rFonts w:ascii="Calibri" w:hAnsi="Calibri" w:cs="Calibri"/>
          <w:b/>
          <w:bCs/>
        </w:rPr>
        <w:t>§ 2</w:t>
      </w:r>
    </w:p>
    <w:p w:rsidR="00303C1F" w:rsidRPr="00B05CBE" w:rsidRDefault="00303C1F" w:rsidP="00444475">
      <w:pPr>
        <w:spacing w:after="120" w:line="312" w:lineRule="auto"/>
        <w:jc w:val="center"/>
        <w:rPr>
          <w:rFonts w:ascii="Calibri" w:hAnsi="Calibri" w:cs="Calibri"/>
        </w:rPr>
      </w:pPr>
      <w:r w:rsidRPr="00B05CBE">
        <w:rPr>
          <w:rFonts w:ascii="Calibri" w:hAnsi="Calibri" w:cs="Calibri"/>
          <w:b/>
          <w:bCs/>
        </w:rPr>
        <w:t>Zasady profilaktyki</w:t>
      </w:r>
    </w:p>
    <w:p w:rsidR="00303C1F" w:rsidRPr="00B05CBE" w:rsidRDefault="00303C1F" w:rsidP="00287CCE">
      <w:pPr>
        <w:spacing w:line="312" w:lineRule="auto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Do zadań przedszkola należą:</w:t>
      </w:r>
    </w:p>
    <w:p w:rsidR="00303C1F" w:rsidRPr="00B05CBE" w:rsidRDefault="00303C1F" w:rsidP="00CE1543">
      <w:pPr>
        <w:numPr>
          <w:ilvl w:val="0"/>
          <w:numId w:val="16"/>
        </w:numPr>
        <w:spacing w:line="312" w:lineRule="auto"/>
        <w:ind w:left="284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zapewnienie</w:t>
      </w:r>
      <w:r w:rsidRPr="00E0725A">
        <w:rPr>
          <w:rFonts w:ascii="Calibri" w:hAnsi="Calibri" w:cs="Calibri"/>
          <w:sz w:val="16"/>
          <w:szCs w:val="16"/>
        </w:rPr>
        <w:t xml:space="preserve"> </w:t>
      </w:r>
      <w:r w:rsidRPr="00B05CBE">
        <w:rPr>
          <w:rFonts w:ascii="Calibri" w:hAnsi="Calibri" w:cs="Calibri"/>
        </w:rPr>
        <w:t>dzieciom odpowiednich warunków sanitarnych, opiekuńczych</w:t>
      </w:r>
      <w:r>
        <w:rPr>
          <w:rFonts w:ascii="Calibri" w:hAnsi="Calibri" w:cs="Calibri"/>
        </w:rPr>
        <w:t xml:space="preserve"> </w:t>
      </w:r>
      <w:r w:rsidRPr="00B05CBE">
        <w:rPr>
          <w:rFonts w:ascii="Calibri" w:hAnsi="Calibri" w:cs="Calibri"/>
        </w:rPr>
        <w:t>i edukacyjnych (odpowiednia liczba sanitariatów, dostęp do papieru toaletowego i ręczników papierowych,</w:t>
      </w:r>
      <w:r w:rsidRPr="00B552C2">
        <w:rPr>
          <w:rFonts w:ascii="Calibri" w:hAnsi="Calibri" w:cs="Calibri"/>
          <w:sz w:val="16"/>
          <w:szCs w:val="16"/>
        </w:rPr>
        <w:t xml:space="preserve"> </w:t>
      </w:r>
      <w:r w:rsidRPr="00B05CBE">
        <w:rPr>
          <w:rFonts w:ascii="Calibri" w:hAnsi="Calibri" w:cs="Calibri"/>
        </w:rPr>
        <w:t>zapewnienie</w:t>
      </w:r>
      <w:r w:rsidRPr="00B552C2">
        <w:rPr>
          <w:rFonts w:ascii="Calibri" w:hAnsi="Calibri" w:cs="Calibri"/>
          <w:sz w:val="16"/>
          <w:szCs w:val="16"/>
        </w:rPr>
        <w:t xml:space="preserve"> </w:t>
      </w:r>
      <w:r w:rsidRPr="00B05CBE">
        <w:rPr>
          <w:rFonts w:ascii="Calibri" w:hAnsi="Calibri" w:cs="Calibri"/>
        </w:rPr>
        <w:t>odpowiednich</w:t>
      </w:r>
      <w:r w:rsidRPr="00B552C2">
        <w:rPr>
          <w:rFonts w:ascii="Calibri" w:hAnsi="Calibri" w:cs="Calibri"/>
          <w:sz w:val="16"/>
          <w:szCs w:val="16"/>
        </w:rPr>
        <w:t xml:space="preserve"> </w:t>
      </w:r>
      <w:r w:rsidRPr="00B05CBE">
        <w:rPr>
          <w:rFonts w:ascii="Calibri" w:hAnsi="Calibri" w:cs="Calibri"/>
        </w:rPr>
        <w:t>warunków</w:t>
      </w:r>
      <w:r w:rsidRPr="00B552C2">
        <w:rPr>
          <w:rFonts w:ascii="Calibri" w:hAnsi="Calibri" w:cs="Calibri"/>
          <w:sz w:val="16"/>
          <w:szCs w:val="16"/>
        </w:rPr>
        <w:t xml:space="preserve"> </w:t>
      </w:r>
      <w:r w:rsidRPr="00B05CBE">
        <w:rPr>
          <w:rFonts w:ascii="Calibri" w:hAnsi="Calibri" w:cs="Calibri"/>
        </w:rPr>
        <w:t>przechowywania</w:t>
      </w:r>
      <w:r w:rsidRPr="00B552C2">
        <w:rPr>
          <w:rFonts w:ascii="Calibri" w:hAnsi="Calibri" w:cs="Calibri"/>
          <w:sz w:val="16"/>
          <w:szCs w:val="16"/>
        </w:rPr>
        <w:t xml:space="preserve"> </w:t>
      </w:r>
      <w:r w:rsidRPr="00B05CBE">
        <w:rPr>
          <w:rFonts w:ascii="Calibri" w:hAnsi="Calibri" w:cs="Calibri"/>
        </w:rPr>
        <w:t>szczoteczek</w:t>
      </w:r>
      <w:r w:rsidRPr="00B552C2">
        <w:rPr>
          <w:rFonts w:ascii="Calibri" w:hAnsi="Calibri" w:cs="Calibri"/>
          <w:sz w:val="16"/>
          <w:szCs w:val="16"/>
        </w:rPr>
        <w:t xml:space="preserve"> </w:t>
      </w:r>
      <w:r w:rsidRPr="00B552C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B552C2">
        <w:rPr>
          <w:rFonts w:ascii="Calibri" w:hAnsi="Calibri" w:cs="Calibri"/>
        </w:rPr>
        <w:t>kubków</w:t>
      </w:r>
      <w:r w:rsidRPr="00B05CBE">
        <w:rPr>
          <w:rFonts w:ascii="Calibri" w:hAnsi="Calibri" w:cs="Calibri"/>
        </w:rPr>
        <w:t xml:space="preserve"> dzieci, opracowanie planu higieny</w:t>
      </w:r>
      <w:r>
        <w:rPr>
          <w:rFonts w:ascii="Calibri" w:hAnsi="Calibri" w:cs="Calibri"/>
        </w:rPr>
        <w:t xml:space="preserve"> </w:t>
      </w:r>
      <w:r w:rsidRPr="00B05CBE">
        <w:rPr>
          <w:rFonts w:ascii="Calibri" w:hAnsi="Calibri" w:cs="Calibri"/>
        </w:rPr>
        <w:t>i jego egzekwowanie, bezpieczeństwo zdrowotne żywności),</w:t>
      </w:r>
    </w:p>
    <w:p w:rsidR="00303C1F" w:rsidRPr="00B05CBE" w:rsidRDefault="00303C1F" w:rsidP="00CE1543">
      <w:pPr>
        <w:numPr>
          <w:ilvl w:val="0"/>
          <w:numId w:val="16"/>
        </w:numPr>
        <w:spacing w:line="312" w:lineRule="auto"/>
        <w:ind w:left="284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lastRenderedPageBreak/>
        <w:t>zapewnienie warunków pozwalających zadbać o właściwą sprawność fizyczną dzieci, co wpływa na zmniejszenie liczby zachorowań, zmusza organizm do zwiększenia wysiłku fizycznego, immunologicznego i metabolizmu, wzmacniających układ odpornościowy wychowanka,</w:t>
      </w:r>
    </w:p>
    <w:p w:rsidR="00303C1F" w:rsidRPr="00B05CBE" w:rsidRDefault="00303C1F" w:rsidP="00CE1543">
      <w:pPr>
        <w:numPr>
          <w:ilvl w:val="0"/>
          <w:numId w:val="16"/>
        </w:numPr>
        <w:spacing w:line="312" w:lineRule="auto"/>
        <w:ind w:left="284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zapewnienie dopływu świeżego powietrza do sal dydaktycznych</w:t>
      </w:r>
      <w:r>
        <w:rPr>
          <w:rFonts w:ascii="Calibri" w:hAnsi="Calibri" w:cs="Calibri"/>
        </w:rPr>
        <w:t>,</w:t>
      </w:r>
    </w:p>
    <w:p w:rsidR="00303C1F" w:rsidRPr="00B05CBE" w:rsidRDefault="00303C1F" w:rsidP="00CE1543">
      <w:pPr>
        <w:numPr>
          <w:ilvl w:val="0"/>
          <w:numId w:val="16"/>
        </w:numPr>
        <w:spacing w:line="312" w:lineRule="auto"/>
        <w:ind w:left="284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edukacja dzieci w zakresie:</w:t>
      </w:r>
    </w:p>
    <w:p w:rsidR="00303C1F" w:rsidRPr="00B05CBE" w:rsidRDefault="00303C1F" w:rsidP="00E0725A">
      <w:pPr>
        <w:numPr>
          <w:ilvl w:val="0"/>
          <w:numId w:val="21"/>
        </w:numPr>
        <w:spacing w:line="312" w:lineRule="auto"/>
        <w:ind w:left="709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prawidłowego korzystania z sanitariatów,</w:t>
      </w:r>
    </w:p>
    <w:p w:rsidR="00303C1F" w:rsidRPr="00B05CBE" w:rsidRDefault="00303C1F" w:rsidP="00E0725A">
      <w:pPr>
        <w:numPr>
          <w:ilvl w:val="0"/>
          <w:numId w:val="21"/>
        </w:numPr>
        <w:spacing w:line="312" w:lineRule="auto"/>
        <w:ind w:left="709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mycia rąk po skorzystaniu z toalety</w:t>
      </w:r>
      <w:r>
        <w:rPr>
          <w:rFonts w:ascii="Calibri" w:hAnsi="Calibri" w:cs="Calibri"/>
        </w:rPr>
        <w:t xml:space="preserve"> – zgodnie z instrukcją GIS</w:t>
      </w:r>
      <w:r w:rsidRPr="00B05CBE">
        <w:rPr>
          <w:rFonts w:ascii="Calibri" w:hAnsi="Calibri" w:cs="Calibri"/>
        </w:rPr>
        <w:t>,</w:t>
      </w:r>
    </w:p>
    <w:p w:rsidR="00303C1F" w:rsidRPr="00B05CBE" w:rsidRDefault="00303C1F" w:rsidP="00E0725A">
      <w:pPr>
        <w:numPr>
          <w:ilvl w:val="0"/>
          <w:numId w:val="21"/>
        </w:numPr>
        <w:spacing w:line="312" w:lineRule="auto"/>
        <w:ind w:left="709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mycia rąk przed posiłkami i po posiłkach,</w:t>
      </w:r>
    </w:p>
    <w:p w:rsidR="00303C1F" w:rsidRPr="00B05CBE" w:rsidRDefault="00303C1F" w:rsidP="00E0725A">
      <w:pPr>
        <w:numPr>
          <w:ilvl w:val="0"/>
          <w:numId w:val="21"/>
        </w:numPr>
        <w:spacing w:line="312" w:lineRule="auto"/>
        <w:ind w:left="709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prawidłowego zachowania się przy stole (korzystanie z własnych sztućców, spożywanie posiłków z talerza przeznaczonego dla dziecka, picie napojów tylko z kubka przewidzianego dla danego dziecka itp.),</w:t>
      </w:r>
    </w:p>
    <w:p w:rsidR="00303C1F" w:rsidRPr="00B05CBE" w:rsidRDefault="00303C1F" w:rsidP="00E0725A">
      <w:pPr>
        <w:numPr>
          <w:ilvl w:val="0"/>
          <w:numId w:val="21"/>
        </w:numPr>
        <w:spacing w:line="312" w:lineRule="auto"/>
        <w:ind w:left="709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zakazu wkładania zabawek do buzi, przestrzegania przed całowaniem się dzieci</w:t>
      </w:r>
      <w:r>
        <w:rPr>
          <w:rFonts w:ascii="Calibri" w:hAnsi="Calibri" w:cs="Calibri"/>
        </w:rPr>
        <w:t xml:space="preserve"> </w:t>
      </w:r>
      <w:r w:rsidRPr="00B05CBE">
        <w:rPr>
          <w:rFonts w:ascii="Calibri" w:hAnsi="Calibri" w:cs="Calibri"/>
        </w:rPr>
        <w:t>i zabawek, ochrony przed wkładaniem rąk do buzi, obgryzania paznokci,</w:t>
      </w:r>
    </w:p>
    <w:p w:rsidR="00303C1F" w:rsidRPr="00B05CBE" w:rsidRDefault="00303C1F" w:rsidP="00E0725A">
      <w:pPr>
        <w:numPr>
          <w:ilvl w:val="0"/>
          <w:numId w:val="21"/>
        </w:numPr>
        <w:spacing w:line="312" w:lineRule="auto"/>
        <w:ind w:left="709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prawidłowego zachowania się podczas kichania i kaszlu, wycierania nosa</w:t>
      </w:r>
      <w:r>
        <w:rPr>
          <w:rFonts w:ascii="Calibri" w:hAnsi="Calibri" w:cs="Calibri"/>
        </w:rPr>
        <w:t xml:space="preserve"> </w:t>
      </w:r>
      <w:r w:rsidRPr="00B05CBE">
        <w:rPr>
          <w:rFonts w:ascii="Calibri" w:hAnsi="Calibri" w:cs="Calibri"/>
        </w:rPr>
        <w:t>w jednorazową chusteczkę;</w:t>
      </w:r>
    </w:p>
    <w:p w:rsidR="00303C1F" w:rsidRPr="00B05CBE" w:rsidRDefault="00303C1F" w:rsidP="00E0725A">
      <w:pPr>
        <w:numPr>
          <w:ilvl w:val="0"/>
          <w:numId w:val="16"/>
        </w:numPr>
        <w:spacing w:line="312" w:lineRule="auto"/>
        <w:ind w:left="426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okresowa kontrola czystości dzieci (włosy, paznokcie, ręce, odzież) za zgodą rodziców/</w:t>
      </w:r>
      <w:r>
        <w:rPr>
          <w:rFonts w:ascii="Calibri" w:hAnsi="Calibri" w:cs="Calibri"/>
        </w:rPr>
        <w:t xml:space="preserve"> </w:t>
      </w:r>
      <w:r w:rsidRPr="00B05CBE">
        <w:rPr>
          <w:rFonts w:ascii="Calibri" w:hAnsi="Calibri" w:cs="Calibri"/>
        </w:rPr>
        <w:t>opiekunów prawnych,</w:t>
      </w:r>
    </w:p>
    <w:p w:rsidR="00303C1F" w:rsidRPr="00B05CBE" w:rsidRDefault="00303C1F" w:rsidP="00E0725A">
      <w:pPr>
        <w:numPr>
          <w:ilvl w:val="0"/>
          <w:numId w:val="16"/>
        </w:numPr>
        <w:spacing w:line="312" w:lineRule="auto"/>
        <w:ind w:left="426"/>
        <w:jc w:val="both"/>
        <w:rPr>
          <w:rFonts w:ascii="Calibri" w:hAnsi="Calibri" w:cs="Calibri"/>
          <w:spacing w:val="-2"/>
        </w:rPr>
      </w:pPr>
      <w:r w:rsidRPr="00B05CBE">
        <w:rPr>
          <w:rFonts w:ascii="Calibri" w:hAnsi="Calibri" w:cs="Calibri"/>
          <w:spacing w:val="-2"/>
        </w:rPr>
        <w:t>współpraca z rodzicami/opiekunami prawnymi w zakresie higieny dzieci oraz zdrowia.</w:t>
      </w:r>
    </w:p>
    <w:p w:rsidR="00303C1F" w:rsidRPr="00B05CBE" w:rsidRDefault="00303C1F" w:rsidP="00252B04">
      <w:pPr>
        <w:spacing w:before="240" w:line="312" w:lineRule="auto"/>
        <w:jc w:val="center"/>
        <w:rPr>
          <w:rFonts w:ascii="Calibri" w:hAnsi="Calibri" w:cs="Calibri"/>
          <w:b/>
          <w:bCs/>
        </w:rPr>
      </w:pPr>
      <w:r w:rsidRPr="00B05CBE">
        <w:rPr>
          <w:rFonts w:ascii="Calibri" w:hAnsi="Calibri" w:cs="Calibri"/>
          <w:b/>
          <w:bCs/>
        </w:rPr>
        <w:t>§ 3</w:t>
      </w:r>
    </w:p>
    <w:p w:rsidR="00303C1F" w:rsidRPr="00B05CBE" w:rsidRDefault="00303C1F" w:rsidP="00211017">
      <w:pPr>
        <w:spacing w:after="120" w:line="312" w:lineRule="auto"/>
        <w:jc w:val="center"/>
        <w:rPr>
          <w:rFonts w:ascii="Calibri" w:hAnsi="Calibri" w:cs="Calibri"/>
        </w:rPr>
      </w:pPr>
      <w:r w:rsidRPr="00B05CBE">
        <w:rPr>
          <w:rFonts w:ascii="Calibri" w:hAnsi="Calibri" w:cs="Calibri"/>
          <w:b/>
          <w:bCs/>
        </w:rPr>
        <w:t>Obowiązki przedszkola</w:t>
      </w:r>
    </w:p>
    <w:p w:rsidR="00303C1F" w:rsidRPr="00B05CBE" w:rsidRDefault="00303C1F" w:rsidP="00287CCE">
      <w:pPr>
        <w:numPr>
          <w:ilvl w:val="0"/>
          <w:numId w:val="22"/>
        </w:numPr>
        <w:spacing w:line="312" w:lineRule="auto"/>
        <w:ind w:left="357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Państwowy Inspektor Sanitarny lub Główny Inspektor Sanitarny, w związku z prowadzonym dochodzeniem epidemiologicznym, mogą żądać udzielenia informacji o:</w:t>
      </w:r>
    </w:p>
    <w:p w:rsidR="00303C1F" w:rsidRPr="00B05CBE" w:rsidRDefault="00303C1F" w:rsidP="00ED67A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osobach zakażonych lub podejrzanych o zakażenie, chorych lub podejrzanych o chorobę zakaźną, osobach zmarłych z powodu choroby zakaźnej lub osobach, wobec których istnieje takie podejrzenie,</w:t>
      </w:r>
    </w:p>
    <w:p w:rsidR="00303C1F" w:rsidRPr="00B05CBE" w:rsidRDefault="00303C1F" w:rsidP="00ED67A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osobach, które mogły mieć styczność z osobami, o których mowa w pkt 1,</w:t>
      </w:r>
    </w:p>
    <w:p w:rsidR="00303C1F" w:rsidRPr="00B05CBE" w:rsidRDefault="00303C1F" w:rsidP="00287CCE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posiadaczach zwierząt, które mogły stanowić źródło narażenia na zakażenie lub chorobę zakaźną.</w:t>
      </w:r>
    </w:p>
    <w:p w:rsidR="00303C1F" w:rsidRPr="00B05CBE" w:rsidRDefault="00303C1F" w:rsidP="00287CCE">
      <w:pPr>
        <w:numPr>
          <w:ilvl w:val="0"/>
          <w:numId w:val="22"/>
        </w:numPr>
        <w:spacing w:line="312" w:lineRule="auto"/>
        <w:ind w:left="357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Dane osób, o których mowa w ust. 1, obejmują:</w:t>
      </w:r>
    </w:p>
    <w:p w:rsidR="00303C1F" w:rsidRPr="00B05CBE" w:rsidRDefault="00303C1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imię i nazwisko,</w:t>
      </w:r>
    </w:p>
    <w:p w:rsidR="00303C1F" w:rsidRPr="00B05CBE" w:rsidRDefault="00303C1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datę urodzenia,</w:t>
      </w:r>
    </w:p>
    <w:p w:rsidR="00303C1F" w:rsidRPr="00B05CBE" w:rsidRDefault="00303C1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numer PESEL, a w przypadku, gdy osobie nie nadano tego numeru – serię i numer paszportu albo numer identyfikacyjny innego dokumentu, na podstawie którego jest możliwe ustalenie danych osobowych,</w:t>
      </w:r>
    </w:p>
    <w:p w:rsidR="00303C1F" w:rsidRPr="00B05CBE" w:rsidRDefault="00303C1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płeć,</w:t>
      </w:r>
    </w:p>
    <w:p w:rsidR="00303C1F" w:rsidRPr="00B05CBE" w:rsidRDefault="00303C1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lastRenderedPageBreak/>
        <w:t>adres zamieszkania,</w:t>
      </w:r>
    </w:p>
    <w:p w:rsidR="00303C1F" w:rsidRPr="00B05CBE" w:rsidRDefault="00303C1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informacje o aktualnym miejscu pobytu,</w:t>
      </w:r>
    </w:p>
    <w:p w:rsidR="00303C1F" w:rsidRPr="00B05CBE" w:rsidRDefault="00303C1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numer telefonu kontaktowego oraz adres poczty elektronicznej lub innych środków komunikacji elektronicznej,</w:t>
      </w:r>
    </w:p>
    <w:p w:rsidR="00303C1F" w:rsidRPr="00B05CBE" w:rsidRDefault="00303C1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rozpoznanie kliniczne zakażenia lub choroby zakaźnej oraz charakterystykę podstawowych objawów klinicznych i biologicznego czynnika chorobotwórczego,</w:t>
      </w:r>
    </w:p>
    <w:p w:rsidR="00303C1F" w:rsidRPr="00B05CBE" w:rsidRDefault="00303C1F" w:rsidP="00ED67A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Calibri" w:hAnsi="Calibri" w:cs="Calibri"/>
          <w:spacing w:val="-2"/>
        </w:rPr>
      </w:pPr>
      <w:r w:rsidRPr="00B05CBE">
        <w:rPr>
          <w:rFonts w:ascii="Calibri" w:hAnsi="Calibri" w:cs="Calibri"/>
          <w:spacing w:val="-2"/>
        </w:rPr>
        <w:t>okoliczności narażenia na zakażenie, ze szczególnym uwzględnieniem czynników ryzyka,</w:t>
      </w:r>
    </w:p>
    <w:p w:rsidR="00303C1F" w:rsidRPr="00B05CBE" w:rsidRDefault="00303C1F" w:rsidP="00287CCE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miejsca pobytu osoby zakażonej w okresie wylęgania choroby.</w:t>
      </w:r>
    </w:p>
    <w:p w:rsidR="00303C1F" w:rsidRPr="00B05CBE" w:rsidRDefault="00303C1F" w:rsidP="00287CCE">
      <w:pPr>
        <w:numPr>
          <w:ilvl w:val="0"/>
          <w:numId w:val="9"/>
        </w:numPr>
        <w:tabs>
          <w:tab w:val="clear" w:pos="720"/>
        </w:tabs>
        <w:spacing w:line="312" w:lineRule="auto"/>
        <w:ind w:left="357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W celu zapobieżenia szerzeniu się zakażeń lub chorób zakaźnych Państwowy Powiatowy Inspektor Sanitarny lub Państwowy Graniczny Inspektor Sanitarny mogą, w drodze decyzji:</w:t>
      </w:r>
    </w:p>
    <w:p w:rsidR="00303C1F" w:rsidRPr="00B05CBE" w:rsidRDefault="00303C1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wprowadzić zakaz wstępu do pomieszczeń skażonych,</w:t>
      </w:r>
    </w:p>
    <w:p w:rsidR="00303C1F" w:rsidRPr="00B05CBE" w:rsidRDefault="00303C1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nakazać przeprowadzenie dekontaminacji, dezynsekcji lub deratyzacji nieruchomości lub pomieszczeń,</w:t>
      </w:r>
    </w:p>
    <w:p w:rsidR="00303C1F" w:rsidRPr="00B05CBE" w:rsidRDefault="00303C1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nakazać przeprowadzenie dekontaminacji przedmiotów, a jeżeli nie jest to możliwe – ich zniszczenie,</w:t>
      </w:r>
    </w:p>
    <w:p w:rsidR="00303C1F" w:rsidRPr="00B05CBE" w:rsidRDefault="00303C1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wprowadzić zakaz korzystania z wody przeznaczonej do spożycia przez ludzi i na potrzeby gospodarcze, pochodzącej z ujęć, co do których istnieje podejrzenie skażenia biologicznymi czynnikami chorobotwórczymi,</w:t>
      </w:r>
    </w:p>
    <w:p w:rsidR="00303C1F" w:rsidRPr="00B05CBE" w:rsidRDefault="00303C1F" w:rsidP="00ED67A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wprowadzić zakaz spożywania żywności podejrzanej o skażenie, a w razie potrzeby zarządzić jej zbadanie, odkażenie, zniszczenie lub przeznaczenie do innych celów,</w:t>
      </w:r>
    </w:p>
    <w:p w:rsidR="00303C1F" w:rsidRPr="00B05CBE" w:rsidRDefault="00303C1F" w:rsidP="00252B04">
      <w:pPr>
        <w:spacing w:before="240" w:line="312" w:lineRule="auto"/>
        <w:jc w:val="center"/>
        <w:rPr>
          <w:rFonts w:ascii="Calibri" w:hAnsi="Calibri" w:cs="Calibri"/>
        </w:rPr>
      </w:pPr>
      <w:r w:rsidRPr="00B05CBE">
        <w:rPr>
          <w:rFonts w:ascii="Calibri" w:hAnsi="Calibri" w:cs="Calibri"/>
          <w:b/>
          <w:bCs/>
        </w:rPr>
        <w:t>§ 4</w:t>
      </w:r>
    </w:p>
    <w:p w:rsidR="00303C1F" w:rsidRPr="00B05CBE" w:rsidRDefault="00303C1F" w:rsidP="00252B04">
      <w:pPr>
        <w:spacing w:after="120" w:line="312" w:lineRule="auto"/>
        <w:jc w:val="center"/>
        <w:rPr>
          <w:rFonts w:ascii="Calibri" w:hAnsi="Calibri" w:cs="Calibri"/>
        </w:rPr>
      </w:pPr>
      <w:r w:rsidRPr="00B05CBE">
        <w:rPr>
          <w:rFonts w:ascii="Calibri" w:hAnsi="Calibri" w:cs="Calibri"/>
          <w:b/>
          <w:bCs/>
        </w:rPr>
        <w:t>Postępowanie w razie podejrzenia choroby</w:t>
      </w:r>
    </w:p>
    <w:p w:rsidR="00303C1F" w:rsidRDefault="00303C1F" w:rsidP="00056733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 w:rsidRPr="0099755C">
        <w:rPr>
          <w:rFonts w:ascii="Calibri" w:hAnsi="Calibri" w:cs="Calibri"/>
        </w:rPr>
        <w:t>W przedszkolu funkcjonuje pomieszczenie przeznaczone na odizolowanie osoby, u której podejrzewa się wystąpienie objawów chorobowych COVID-19 (dalej jako „izolatka”). Pomieszczenie jest wyposażone w środki ochrony osobistej oraz płyn dezynfekujący.</w:t>
      </w:r>
    </w:p>
    <w:p w:rsidR="00303C1F" w:rsidRDefault="00303C1F" w:rsidP="00056733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 w:rsidRPr="0099755C">
        <w:rPr>
          <w:rFonts w:ascii="Calibri" w:hAnsi="Calibri" w:cs="Calibri"/>
        </w:rPr>
        <w:t xml:space="preserve">Dostęp do pomieszczenia mają wyłącznie pracownicy przedszkola. </w:t>
      </w:r>
    </w:p>
    <w:p w:rsidR="00303C1F" w:rsidRDefault="00303C1F" w:rsidP="00056733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 w:rsidRPr="007A6C4F">
        <w:rPr>
          <w:rFonts w:ascii="Calibri" w:hAnsi="Calibri" w:cs="Calibri"/>
        </w:rPr>
        <w:t>W przypadku dziecka przejawiającego wystąpienie objawów choroby COVID-19, nauczyciel zapewni</w:t>
      </w:r>
      <w:r>
        <w:rPr>
          <w:rFonts w:ascii="Calibri" w:hAnsi="Calibri" w:cs="Calibri"/>
        </w:rPr>
        <w:t>a</w:t>
      </w:r>
      <w:r w:rsidRPr="007A6C4F">
        <w:rPr>
          <w:rFonts w:ascii="Calibri" w:hAnsi="Calibri" w:cs="Calibri"/>
        </w:rPr>
        <w:t xml:space="preserve"> mu niezbędną opiekę, przy zastosowaniu środków ochrony osobistej, a także izol</w:t>
      </w:r>
      <w:r>
        <w:rPr>
          <w:rFonts w:ascii="Calibri" w:hAnsi="Calibri" w:cs="Calibri"/>
        </w:rPr>
        <w:t>uje</w:t>
      </w:r>
      <w:r w:rsidRPr="007A6C4F">
        <w:rPr>
          <w:rFonts w:ascii="Calibri" w:hAnsi="Calibri" w:cs="Calibri"/>
        </w:rPr>
        <w:t xml:space="preserve"> dziecko od reszty oddziału i pracowników przedszkola.</w:t>
      </w:r>
    </w:p>
    <w:p w:rsidR="00303C1F" w:rsidRPr="0043014A" w:rsidRDefault="00303C1F" w:rsidP="00056733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43014A">
        <w:rPr>
          <w:rFonts w:ascii="Calibri" w:hAnsi="Calibri" w:cs="Calibri"/>
        </w:rPr>
        <w:t xml:space="preserve"> podejrzeniu wystąpienia</w:t>
      </w:r>
      <w:r>
        <w:rPr>
          <w:rFonts w:ascii="Calibri" w:hAnsi="Calibri" w:cs="Calibri"/>
        </w:rPr>
        <w:t xml:space="preserve"> zagrożenia chorobą</w:t>
      </w:r>
      <w:r w:rsidRPr="0043014A">
        <w:rPr>
          <w:rFonts w:ascii="Calibri" w:hAnsi="Calibri" w:cs="Calibri"/>
        </w:rPr>
        <w:t xml:space="preserve"> zakaźn</w:t>
      </w:r>
      <w:r>
        <w:rPr>
          <w:rFonts w:ascii="Calibri" w:hAnsi="Calibri" w:cs="Calibri"/>
        </w:rPr>
        <w:t>ą</w:t>
      </w:r>
      <w:r w:rsidRPr="0043014A">
        <w:rPr>
          <w:rFonts w:ascii="Calibri" w:hAnsi="Calibri" w:cs="Calibri"/>
        </w:rPr>
        <w:t xml:space="preserve"> u dziecka należy powiadomić dyrektora przedszkola.</w:t>
      </w:r>
    </w:p>
    <w:p w:rsidR="00303C1F" w:rsidRDefault="00303C1F" w:rsidP="00FB556C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 w:rsidRPr="004301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Dyrektor wyznacza osobę odpowiedzialną za o</w:t>
      </w:r>
      <w:r w:rsidRPr="0043014A">
        <w:rPr>
          <w:rFonts w:ascii="Calibri" w:hAnsi="Calibri" w:cs="Calibri"/>
        </w:rPr>
        <w:t>piekę nad dzieckiem przebywającym</w:t>
      </w:r>
      <w:r>
        <w:rPr>
          <w:rFonts w:ascii="Calibri" w:hAnsi="Calibri" w:cs="Calibri"/>
        </w:rPr>
        <w:br/>
      </w:r>
      <w:r w:rsidRPr="0043014A">
        <w:rPr>
          <w:rFonts w:ascii="Calibri" w:hAnsi="Calibri" w:cs="Calibri"/>
        </w:rPr>
        <w:t xml:space="preserve"> w izolatce</w:t>
      </w:r>
      <w:r>
        <w:rPr>
          <w:rFonts w:ascii="Calibri" w:hAnsi="Calibri" w:cs="Calibri"/>
        </w:rPr>
        <w:t xml:space="preserve"> oraz </w:t>
      </w:r>
      <w:r w:rsidRPr="004F39B2">
        <w:rPr>
          <w:rFonts w:ascii="Calibri" w:hAnsi="Calibri" w:cs="Calibri"/>
        </w:rPr>
        <w:t>osobę odpowiedzialną za poinformowane rodziców/ opiekunów</w:t>
      </w:r>
      <w:r w:rsidRPr="004F39B2">
        <w:rPr>
          <w:rFonts w:ascii="Calibri" w:hAnsi="Calibri" w:cs="Calibri"/>
        </w:rPr>
        <w:br/>
        <w:t>o wystąpieniu zagrożenia.</w:t>
      </w:r>
    </w:p>
    <w:p w:rsidR="00303C1F" w:rsidRPr="00FB556C" w:rsidRDefault="00303C1F" w:rsidP="00FB556C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 w:rsidRPr="00FB556C">
        <w:rPr>
          <w:rFonts w:ascii="Calibri" w:hAnsi="Calibri" w:cs="Calibri"/>
        </w:rPr>
        <w:lastRenderedPageBreak/>
        <w:t>Przed wejściem do izolatki pracownik powinien założyć fartuch ochronny, maseczkę, rękawiczki jednorazowe oraz w razie potrzeby również przyłbice. Wszystkie środki ochrony osobistej znajdują się w pojemniku umieszczonym przed izolatką</w:t>
      </w:r>
      <w:r>
        <w:rPr>
          <w:rFonts w:ascii="Calibri" w:hAnsi="Calibri" w:cs="Calibri"/>
        </w:rPr>
        <w:t>.</w:t>
      </w:r>
    </w:p>
    <w:p w:rsidR="00303C1F" w:rsidRPr="00370B74" w:rsidRDefault="00303C1F" w:rsidP="00370B74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 w:rsidRPr="00370B74">
        <w:rPr>
          <w:rFonts w:ascii="Calibri" w:hAnsi="Calibri" w:cs="Calibri"/>
        </w:rPr>
        <w:t>W nagłych przypadkach, w razie złego stanu zdrowia dziecka, pracownik sprawujący opiekę nad dzieckiem powinien niezwłocznie powiadomić służby medyczne, informując jednocześnie o podejrzeniu wystąpienia u dziecka choroby COVID-19.</w:t>
      </w:r>
    </w:p>
    <w:p w:rsidR="00303C1F" w:rsidRDefault="00303C1F" w:rsidP="00056733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 wyznacza pracownika do ustalenia osób i miejsc, w których przebywała osoba posiadającą objawy chorobowe.</w:t>
      </w:r>
    </w:p>
    <w:p w:rsidR="00303C1F" w:rsidRPr="00056733" w:rsidRDefault="00303C1F" w:rsidP="00056733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 w:rsidRPr="00056733">
        <w:rPr>
          <w:rFonts w:ascii="Calibri" w:hAnsi="Calibri" w:cs="Calibri"/>
        </w:rPr>
        <w:t>Dyrektor po</w:t>
      </w:r>
      <w:r>
        <w:rPr>
          <w:rFonts w:ascii="Calibri" w:hAnsi="Calibri" w:cs="Calibri"/>
        </w:rPr>
        <w:t>wiadamia</w:t>
      </w:r>
      <w:r w:rsidRPr="00056733">
        <w:rPr>
          <w:rFonts w:ascii="Calibri" w:hAnsi="Calibri" w:cs="Calibri"/>
        </w:rPr>
        <w:t xml:space="preserve"> o zagrożeniu epidemiologicznym inspektora sanitarnego oraz ustala z nimi zasady postępowania.</w:t>
      </w:r>
    </w:p>
    <w:p w:rsidR="00303C1F" w:rsidRPr="00FB556C" w:rsidRDefault="00303C1F" w:rsidP="00FB556C">
      <w:pPr>
        <w:numPr>
          <w:ilvl w:val="0"/>
          <w:numId w:val="26"/>
        </w:numPr>
        <w:spacing w:line="312" w:lineRule="auto"/>
        <w:ind w:left="426" w:hanging="357"/>
        <w:jc w:val="both"/>
        <w:rPr>
          <w:rFonts w:ascii="Calibri" w:hAnsi="Calibri" w:cs="Calibri"/>
          <w:spacing w:val="-2"/>
        </w:rPr>
      </w:pPr>
      <w:r w:rsidRPr="00B05CBE">
        <w:rPr>
          <w:rFonts w:ascii="Calibri" w:hAnsi="Calibri" w:cs="Calibri"/>
          <w:spacing w:val="-2"/>
        </w:rPr>
        <w:t>Dyrektor powiadamia organ prowadzący przedszkole oraz kuratorium oświaty o zagrożeniu epidemiologicznym w przedszkolu.</w:t>
      </w:r>
    </w:p>
    <w:p w:rsidR="00303C1F" w:rsidRPr="00D66B8B" w:rsidRDefault="00303C1F" w:rsidP="00D66B8B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 w:rsidRPr="0096378F">
        <w:rPr>
          <w:rFonts w:ascii="Calibri" w:hAnsi="Calibri" w:cs="Calibri"/>
        </w:rPr>
        <w:t>W przypadku odbioru przez rodziców lub opiekunów prawnych odizolowanego uprzednio dziecka należy upewnić się, że nie będzie miało ono kontaktu z innymi dziećmi, pracownikami przedszkola lub osobami trzecimi znajdującymi się na terenie przedszkola.</w:t>
      </w:r>
    </w:p>
    <w:p w:rsidR="00303C1F" w:rsidRDefault="00303C1F" w:rsidP="00557533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opuszczeniu izolatki pracownik powinien zdjąć rękawiczki jednorazowe i maseczkę zgodnie z instrukcją GIS. Zużyte środki ochrony osobistej należy niezwłocznie wyrzucić do specjalnie przygotowanego pojemnika w izolatce. </w:t>
      </w:r>
    </w:p>
    <w:p w:rsidR="00303C1F" w:rsidRDefault="00303C1F" w:rsidP="00557533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opuszczeniu izolatki pracownik jest zobowiązany dokładnie umyć i zdezynfekować ręce.</w:t>
      </w:r>
    </w:p>
    <w:p w:rsidR="00303C1F" w:rsidRPr="00557533" w:rsidRDefault="00303C1F" w:rsidP="00557533">
      <w:pPr>
        <w:pStyle w:val="Akapitzlist"/>
        <w:numPr>
          <w:ilvl w:val="0"/>
          <w:numId w:val="26"/>
        </w:numPr>
        <w:spacing w:line="312" w:lineRule="auto"/>
        <w:ind w:left="426"/>
        <w:jc w:val="both"/>
        <w:rPr>
          <w:rFonts w:ascii="Calibri" w:hAnsi="Calibri" w:cs="Calibri"/>
        </w:rPr>
      </w:pPr>
      <w:r w:rsidRPr="00557533">
        <w:rPr>
          <w:rFonts w:ascii="Calibri" w:hAnsi="Calibri" w:cs="Calibri"/>
        </w:rPr>
        <w:t>Po każdym użyciu pomieszczenia przez dziecko lub pracownika przedszkola, u którego podejrzewano wystąpienie objawów choroby COVID-19, pomieszczenie powinno zostać zdezynfekowane</w:t>
      </w:r>
      <w:r>
        <w:rPr>
          <w:rFonts w:ascii="Calibri" w:hAnsi="Calibri" w:cs="Calibri"/>
        </w:rPr>
        <w:t xml:space="preserve"> i wywietrzone</w:t>
      </w:r>
      <w:r w:rsidRPr="00557533">
        <w:rPr>
          <w:rFonts w:ascii="Calibri" w:hAnsi="Calibri" w:cs="Calibri"/>
        </w:rPr>
        <w:t xml:space="preserve"> przez personel sprzątający przy zastosowaniu wszelkich środków ochrony osobistej.</w:t>
      </w:r>
    </w:p>
    <w:p w:rsidR="00303C1F" w:rsidRDefault="00303C1F" w:rsidP="00FB556C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 xml:space="preserve">Dyrektor powiadamia rodziców </w:t>
      </w:r>
      <w:r>
        <w:rPr>
          <w:rFonts w:ascii="Calibri" w:hAnsi="Calibri" w:cs="Calibri"/>
        </w:rPr>
        <w:t xml:space="preserve">dzieci mających kontakt z osobą przebywającą w izolatce </w:t>
      </w:r>
      <w:r w:rsidRPr="00B05CBE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zaistniałym </w:t>
      </w:r>
      <w:r w:rsidRPr="00B05CBE">
        <w:rPr>
          <w:rFonts w:ascii="Calibri" w:hAnsi="Calibri" w:cs="Calibri"/>
        </w:rPr>
        <w:t xml:space="preserve">zagrożeniu w sposób przyjęty w danym przedszkolu. </w:t>
      </w:r>
    </w:p>
    <w:p w:rsidR="00303C1F" w:rsidRPr="00FB556C" w:rsidRDefault="00303C1F" w:rsidP="00FB556C">
      <w:pPr>
        <w:numPr>
          <w:ilvl w:val="0"/>
          <w:numId w:val="26"/>
        </w:numPr>
        <w:spacing w:line="312" w:lineRule="auto"/>
        <w:ind w:left="357" w:hanging="357"/>
        <w:jc w:val="both"/>
        <w:rPr>
          <w:rFonts w:ascii="Calibri" w:hAnsi="Calibri" w:cs="Calibri"/>
        </w:rPr>
      </w:pPr>
      <w:r w:rsidRPr="00FB556C">
        <w:rPr>
          <w:rFonts w:ascii="Calibri" w:hAnsi="Calibri" w:cs="Calibri"/>
        </w:rPr>
        <w:t xml:space="preserve">Pracownik podejrzewający u siebie wystąpienie objawów choroby COVID-19 powinien niezwłocznie </w:t>
      </w:r>
      <w:r>
        <w:rPr>
          <w:rFonts w:ascii="Calibri" w:hAnsi="Calibri" w:cs="Calibri"/>
        </w:rPr>
        <w:t xml:space="preserve">opuścić miejsce pracy lub </w:t>
      </w:r>
      <w:r w:rsidRPr="00FB556C">
        <w:rPr>
          <w:rFonts w:ascii="Calibri" w:hAnsi="Calibri" w:cs="Calibri"/>
        </w:rPr>
        <w:t xml:space="preserve">udać się do izolatki, informując jednocześnie o tym dyrektora przedszkola. Jeżeli objawy chorobowe wystąpiły u nauczyciela przed udaniem się do izolatki, powinien zadbać o zapewnienie niezbędnej opieki dzieciom. </w:t>
      </w:r>
    </w:p>
    <w:p w:rsidR="00303C1F" w:rsidRPr="00B05CBE" w:rsidRDefault="00303C1F" w:rsidP="00252B04">
      <w:pPr>
        <w:spacing w:before="240" w:line="312" w:lineRule="auto"/>
        <w:jc w:val="center"/>
        <w:rPr>
          <w:rFonts w:ascii="Calibri" w:hAnsi="Calibri" w:cs="Calibri"/>
        </w:rPr>
      </w:pPr>
      <w:r w:rsidRPr="00B05CBE">
        <w:rPr>
          <w:rFonts w:ascii="Calibri" w:hAnsi="Calibri" w:cs="Calibri"/>
          <w:b/>
          <w:bCs/>
        </w:rPr>
        <w:t>§ 5</w:t>
      </w:r>
    </w:p>
    <w:p w:rsidR="00303C1F" w:rsidRPr="00B05CBE" w:rsidRDefault="00303C1F" w:rsidP="00444475">
      <w:pPr>
        <w:spacing w:after="120" w:line="312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Informacje dodatkowe</w:t>
      </w:r>
    </w:p>
    <w:p w:rsidR="00303C1F" w:rsidRPr="00B05CBE" w:rsidRDefault="00303C1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SARS-CoV-2 zwana jest dalej „COVID-19”.</w:t>
      </w:r>
    </w:p>
    <w:p w:rsidR="00303C1F" w:rsidRPr="00B05CBE" w:rsidRDefault="00303C1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W celu przeciwdziałania COVID-19 dyrektor może polecić pracownikowi przedszkola wykonywanie, przez czas oznaczony, pracy określonej w umowie o pracę poza miejscem jej stałego wykonywania (praca zdalna).</w:t>
      </w:r>
    </w:p>
    <w:p w:rsidR="00303C1F" w:rsidRPr="00B05CBE" w:rsidRDefault="00303C1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Calibri" w:hAnsi="Calibri" w:cs="Calibri"/>
          <w:spacing w:val="-2"/>
        </w:rPr>
      </w:pPr>
      <w:r w:rsidRPr="00B05CBE">
        <w:rPr>
          <w:rFonts w:ascii="Calibri" w:hAnsi="Calibri" w:cs="Calibri"/>
          <w:spacing w:val="-2"/>
        </w:rPr>
        <w:t xml:space="preserve">W przypadku zamknięcia przedszkola z powodu COVID-19, ubezpieczonemu zwolnionemu od wykonywania pracy z powodu konieczności osobistego sprawowania opieki nad dzieckiem, o którym mowa w art. 32 ust. 1 pkt 1 </w:t>
      </w:r>
      <w:r w:rsidRPr="00B05CBE">
        <w:rPr>
          <w:rFonts w:ascii="Calibri" w:hAnsi="Calibri" w:cs="Calibri"/>
          <w:i/>
          <w:spacing w:val="-2"/>
        </w:rPr>
        <w:t xml:space="preserve">Ustawy z dnia 25 czerwca 1999 r. </w:t>
      </w:r>
      <w:r>
        <w:rPr>
          <w:rFonts w:ascii="Calibri" w:hAnsi="Calibri" w:cs="Calibri"/>
          <w:i/>
          <w:spacing w:val="-2"/>
        </w:rPr>
        <w:br/>
      </w:r>
      <w:r w:rsidRPr="00B05CBE">
        <w:rPr>
          <w:rFonts w:ascii="Calibri" w:hAnsi="Calibri" w:cs="Calibri"/>
          <w:i/>
          <w:spacing w:val="-2"/>
        </w:rPr>
        <w:t>o świadczeniach pieniężnych z ubezpieczenia społecznego w razie choroby i macierzyństwa</w:t>
      </w:r>
      <w:r w:rsidRPr="00B05CBE">
        <w:rPr>
          <w:rFonts w:ascii="Calibri" w:hAnsi="Calibri" w:cs="Calibri"/>
          <w:spacing w:val="-2"/>
        </w:rPr>
        <w:t xml:space="preserve"> przysługuje dodatkowy zasiłek opiekuńczy za okres nie dłuższy niż 14 dni.</w:t>
      </w:r>
    </w:p>
    <w:p w:rsidR="00303C1F" w:rsidRPr="00B05CBE" w:rsidRDefault="00303C1F" w:rsidP="00444475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>Wojewoda może wydawać polecenia obowiązujące w przedszkolu w związku z przeciwdziałaniem COVID-19. Polecenia podlegają natychmiastowemu wykonaniu. O wydanych poleceniach wojewoda niezwłocznie informuje właściwego ministra.</w:t>
      </w:r>
    </w:p>
    <w:p w:rsidR="00303C1F" w:rsidRPr="007A6C4F" w:rsidRDefault="00303C1F" w:rsidP="007F7BB1">
      <w:pPr>
        <w:numPr>
          <w:ilvl w:val="0"/>
          <w:numId w:val="27"/>
        </w:numPr>
        <w:spacing w:line="312" w:lineRule="auto"/>
        <w:ind w:left="357" w:hanging="357"/>
        <w:jc w:val="both"/>
        <w:rPr>
          <w:rFonts w:ascii="Calibri" w:hAnsi="Calibri" w:cs="Calibri"/>
        </w:rPr>
      </w:pPr>
      <w:r w:rsidRPr="00B05CBE">
        <w:rPr>
          <w:rFonts w:ascii="Calibri" w:hAnsi="Calibri" w:cs="Calibri"/>
        </w:rPr>
        <w:t xml:space="preserve">Polecenia, o których mowa w ust. 4, mogą być wydawane także ustnie, telefonicznie oraz za pomocą środków komunikacji elektronicznej w rozumieniu art. 2 pkt 5 </w:t>
      </w:r>
      <w:r w:rsidRPr="00B05CBE">
        <w:rPr>
          <w:rFonts w:ascii="Calibri" w:hAnsi="Calibri" w:cs="Calibri"/>
          <w:i/>
        </w:rPr>
        <w:t xml:space="preserve">Ustawy z dnia </w:t>
      </w:r>
      <w:r>
        <w:rPr>
          <w:rFonts w:ascii="Calibri" w:hAnsi="Calibri" w:cs="Calibri"/>
          <w:i/>
        </w:rPr>
        <w:br/>
      </w:r>
      <w:r w:rsidRPr="00B05CBE">
        <w:rPr>
          <w:rFonts w:ascii="Calibri" w:hAnsi="Calibri" w:cs="Calibri"/>
          <w:i/>
        </w:rPr>
        <w:t>18 lipca 2002 r. o świadczeniu usług drogą elektroniczną</w:t>
      </w:r>
      <w:r w:rsidRPr="00B05CBE">
        <w:rPr>
          <w:rFonts w:ascii="Calibri" w:hAnsi="Calibri" w:cs="Calibri"/>
        </w:rPr>
        <w:t xml:space="preserve"> lub za pomocą innych środków łączności.</w:t>
      </w:r>
    </w:p>
    <w:sectPr w:rsidR="00303C1F" w:rsidRPr="007A6C4F" w:rsidSect="00D307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C3" w:rsidRDefault="00E823C3" w:rsidP="00FB556C">
      <w:r>
        <w:separator/>
      </w:r>
    </w:p>
  </w:endnote>
  <w:endnote w:type="continuationSeparator" w:id="0">
    <w:p w:rsidR="00E823C3" w:rsidRDefault="00E823C3" w:rsidP="00F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C3" w:rsidRDefault="00E823C3" w:rsidP="00FB556C">
      <w:r>
        <w:separator/>
      </w:r>
    </w:p>
  </w:footnote>
  <w:footnote w:type="continuationSeparator" w:id="0">
    <w:p w:rsidR="00E823C3" w:rsidRDefault="00E823C3" w:rsidP="00FB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cs="Times New Roman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C258BC"/>
    <w:multiLevelType w:val="hybridMultilevel"/>
    <w:tmpl w:val="A9BAF38A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2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B37C4"/>
    <w:multiLevelType w:val="hybridMultilevel"/>
    <w:tmpl w:val="BBA65816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27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19"/>
  </w:num>
  <w:num w:numId="17">
    <w:abstractNumId w:val="29"/>
  </w:num>
  <w:num w:numId="18">
    <w:abstractNumId w:val="28"/>
  </w:num>
  <w:num w:numId="19">
    <w:abstractNumId w:val="21"/>
  </w:num>
  <w:num w:numId="20">
    <w:abstractNumId w:val="22"/>
  </w:num>
  <w:num w:numId="21">
    <w:abstractNumId w:val="26"/>
  </w:num>
  <w:num w:numId="22">
    <w:abstractNumId w:val="20"/>
  </w:num>
  <w:num w:numId="23">
    <w:abstractNumId w:val="27"/>
  </w:num>
  <w:num w:numId="24">
    <w:abstractNumId w:val="14"/>
  </w:num>
  <w:num w:numId="25">
    <w:abstractNumId w:val="18"/>
  </w:num>
  <w:num w:numId="26">
    <w:abstractNumId w:val="17"/>
  </w:num>
  <w:num w:numId="27">
    <w:abstractNumId w:val="16"/>
  </w:num>
  <w:num w:numId="28">
    <w:abstractNumId w:val="15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9"/>
    <w:rsid w:val="00056733"/>
    <w:rsid w:val="000913C3"/>
    <w:rsid w:val="0011789D"/>
    <w:rsid w:val="001A3A7A"/>
    <w:rsid w:val="00211017"/>
    <w:rsid w:val="00220EAE"/>
    <w:rsid w:val="00252B04"/>
    <w:rsid w:val="002630C8"/>
    <w:rsid w:val="002661F7"/>
    <w:rsid w:val="00287CCE"/>
    <w:rsid w:val="002E621C"/>
    <w:rsid w:val="002F2D3E"/>
    <w:rsid w:val="00303C1F"/>
    <w:rsid w:val="00315442"/>
    <w:rsid w:val="00346C9E"/>
    <w:rsid w:val="00357FE1"/>
    <w:rsid w:val="00360E4C"/>
    <w:rsid w:val="00367866"/>
    <w:rsid w:val="00370B74"/>
    <w:rsid w:val="003B4713"/>
    <w:rsid w:val="003F3DDB"/>
    <w:rsid w:val="0043014A"/>
    <w:rsid w:val="00444475"/>
    <w:rsid w:val="00476F63"/>
    <w:rsid w:val="00485029"/>
    <w:rsid w:val="004A5FB4"/>
    <w:rsid w:val="004D04BC"/>
    <w:rsid w:val="004F39B2"/>
    <w:rsid w:val="00544E9F"/>
    <w:rsid w:val="00557533"/>
    <w:rsid w:val="005577F9"/>
    <w:rsid w:val="00595669"/>
    <w:rsid w:val="005D701E"/>
    <w:rsid w:val="006A2D11"/>
    <w:rsid w:val="006D142E"/>
    <w:rsid w:val="006E1E03"/>
    <w:rsid w:val="006F64BD"/>
    <w:rsid w:val="007011A7"/>
    <w:rsid w:val="007036DB"/>
    <w:rsid w:val="007A6C4F"/>
    <w:rsid w:val="007F7BB1"/>
    <w:rsid w:val="00927A0D"/>
    <w:rsid w:val="009364D3"/>
    <w:rsid w:val="0094404A"/>
    <w:rsid w:val="0096378F"/>
    <w:rsid w:val="00986EBE"/>
    <w:rsid w:val="0099755C"/>
    <w:rsid w:val="009A0397"/>
    <w:rsid w:val="009B2AEF"/>
    <w:rsid w:val="00A1336F"/>
    <w:rsid w:val="00A1711C"/>
    <w:rsid w:val="00A61957"/>
    <w:rsid w:val="00A63221"/>
    <w:rsid w:val="00B05CBE"/>
    <w:rsid w:val="00B552C2"/>
    <w:rsid w:val="00B56628"/>
    <w:rsid w:val="00B628A9"/>
    <w:rsid w:val="00BE5171"/>
    <w:rsid w:val="00C2262F"/>
    <w:rsid w:val="00C8300E"/>
    <w:rsid w:val="00C96157"/>
    <w:rsid w:val="00CD0C33"/>
    <w:rsid w:val="00CE1543"/>
    <w:rsid w:val="00CE3FA4"/>
    <w:rsid w:val="00D02399"/>
    <w:rsid w:val="00D3074B"/>
    <w:rsid w:val="00D33FAB"/>
    <w:rsid w:val="00D43C9C"/>
    <w:rsid w:val="00D66B8B"/>
    <w:rsid w:val="00D77720"/>
    <w:rsid w:val="00DA079B"/>
    <w:rsid w:val="00DD02D0"/>
    <w:rsid w:val="00DF29CE"/>
    <w:rsid w:val="00E0725A"/>
    <w:rsid w:val="00E823C3"/>
    <w:rsid w:val="00EB3871"/>
    <w:rsid w:val="00ED67A0"/>
    <w:rsid w:val="00F04593"/>
    <w:rsid w:val="00F10894"/>
    <w:rsid w:val="00F23FDB"/>
    <w:rsid w:val="00F54E55"/>
    <w:rsid w:val="00F961E2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3E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2F2D3E"/>
    <w:rPr>
      <w:rFonts w:eastAsia="NSimSun"/>
    </w:rPr>
  </w:style>
  <w:style w:type="character" w:customStyle="1" w:styleId="WW8Num1z1">
    <w:name w:val="WW8Num1z1"/>
    <w:uiPriority w:val="99"/>
    <w:rsid w:val="002F2D3E"/>
  </w:style>
  <w:style w:type="character" w:customStyle="1" w:styleId="WW8Num1z2">
    <w:name w:val="WW8Num1z2"/>
    <w:uiPriority w:val="99"/>
    <w:rsid w:val="002F2D3E"/>
  </w:style>
  <w:style w:type="character" w:customStyle="1" w:styleId="WW8Num1z3">
    <w:name w:val="WW8Num1z3"/>
    <w:uiPriority w:val="99"/>
    <w:rsid w:val="002F2D3E"/>
  </w:style>
  <w:style w:type="character" w:customStyle="1" w:styleId="WW8Num1z4">
    <w:name w:val="WW8Num1z4"/>
    <w:uiPriority w:val="99"/>
    <w:rsid w:val="002F2D3E"/>
  </w:style>
  <w:style w:type="character" w:customStyle="1" w:styleId="WW8Num1z5">
    <w:name w:val="WW8Num1z5"/>
    <w:uiPriority w:val="99"/>
    <w:rsid w:val="002F2D3E"/>
  </w:style>
  <w:style w:type="character" w:customStyle="1" w:styleId="WW8Num1z6">
    <w:name w:val="WW8Num1z6"/>
    <w:uiPriority w:val="99"/>
    <w:rsid w:val="002F2D3E"/>
  </w:style>
  <w:style w:type="character" w:customStyle="1" w:styleId="WW8Num1z7">
    <w:name w:val="WW8Num1z7"/>
    <w:uiPriority w:val="99"/>
    <w:rsid w:val="002F2D3E"/>
  </w:style>
  <w:style w:type="character" w:customStyle="1" w:styleId="WW8Num1z8">
    <w:name w:val="WW8Num1z8"/>
    <w:uiPriority w:val="99"/>
    <w:rsid w:val="002F2D3E"/>
  </w:style>
  <w:style w:type="character" w:customStyle="1" w:styleId="WW8Num2z0">
    <w:name w:val="WW8Num2z0"/>
    <w:uiPriority w:val="99"/>
    <w:rsid w:val="002F2D3E"/>
  </w:style>
  <w:style w:type="character" w:customStyle="1" w:styleId="WW8Num2z1">
    <w:name w:val="WW8Num2z1"/>
    <w:uiPriority w:val="99"/>
    <w:rsid w:val="002F2D3E"/>
  </w:style>
  <w:style w:type="character" w:customStyle="1" w:styleId="WW8Num2z2">
    <w:name w:val="WW8Num2z2"/>
    <w:uiPriority w:val="99"/>
    <w:rsid w:val="002F2D3E"/>
  </w:style>
  <w:style w:type="character" w:customStyle="1" w:styleId="WW8Num2z3">
    <w:name w:val="WW8Num2z3"/>
    <w:uiPriority w:val="99"/>
    <w:rsid w:val="002F2D3E"/>
  </w:style>
  <w:style w:type="character" w:customStyle="1" w:styleId="WW8Num2z4">
    <w:name w:val="WW8Num2z4"/>
    <w:uiPriority w:val="99"/>
    <w:rsid w:val="002F2D3E"/>
  </w:style>
  <w:style w:type="character" w:customStyle="1" w:styleId="WW8Num2z5">
    <w:name w:val="WW8Num2z5"/>
    <w:uiPriority w:val="99"/>
    <w:rsid w:val="002F2D3E"/>
  </w:style>
  <w:style w:type="character" w:customStyle="1" w:styleId="WW8Num2z6">
    <w:name w:val="WW8Num2z6"/>
    <w:uiPriority w:val="99"/>
    <w:rsid w:val="002F2D3E"/>
  </w:style>
  <w:style w:type="character" w:customStyle="1" w:styleId="WW8Num2z7">
    <w:name w:val="WW8Num2z7"/>
    <w:uiPriority w:val="99"/>
    <w:rsid w:val="002F2D3E"/>
  </w:style>
  <w:style w:type="character" w:customStyle="1" w:styleId="WW8Num2z8">
    <w:name w:val="WW8Num2z8"/>
    <w:uiPriority w:val="99"/>
    <w:rsid w:val="002F2D3E"/>
  </w:style>
  <w:style w:type="character" w:customStyle="1" w:styleId="WW8Num3z0">
    <w:name w:val="WW8Num3z0"/>
    <w:uiPriority w:val="99"/>
    <w:rsid w:val="002F2D3E"/>
  </w:style>
  <w:style w:type="character" w:customStyle="1" w:styleId="WW8Num3z1">
    <w:name w:val="WW8Num3z1"/>
    <w:uiPriority w:val="99"/>
    <w:rsid w:val="002F2D3E"/>
  </w:style>
  <w:style w:type="character" w:customStyle="1" w:styleId="WW8Num3z2">
    <w:name w:val="WW8Num3z2"/>
    <w:uiPriority w:val="99"/>
    <w:rsid w:val="002F2D3E"/>
  </w:style>
  <w:style w:type="character" w:customStyle="1" w:styleId="WW8Num3z3">
    <w:name w:val="WW8Num3z3"/>
    <w:uiPriority w:val="99"/>
    <w:rsid w:val="002F2D3E"/>
  </w:style>
  <w:style w:type="character" w:customStyle="1" w:styleId="WW8Num3z4">
    <w:name w:val="WW8Num3z4"/>
    <w:uiPriority w:val="99"/>
    <w:rsid w:val="002F2D3E"/>
  </w:style>
  <w:style w:type="character" w:customStyle="1" w:styleId="WW8Num3z5">
    <w:name w:val="WW8Num3z5"/>
    <w:uiPriority w:val="99"/>
    <w:rsid w:val="002F2D3E"/>
  </w:style>
  <w:style w:type="character" w:customStyle="1" w:styleId="WW8Num3z6">
    <w:name w:val="WW8Num3z6"/>
    <w:uiPriority w:val="99"/>
    <w:rsid w:val="002F2D3E"/>
  </w:style>
  <w:style w:type="character" w:customStyle="1" w:styleId="WW8Num3z7">
    <w:name w:val="WW8Num3z7"/>
    <w:uiPriority w:val="99"/>
    <w:rsid w:val="002F2D3E"/>
  </w:style>
  <w:style w:type="character" w:customStyle="1" w:styleId="WW8Num3z8">
    <w:name w:val="WW8Num3z8"/>
    <w:uiPriority w:val="99"/>
    <w:rsid w:val="002F2D3E"/>
  </w:style>
  <w:style w:type="character" w:customStyle="1" w:styleId="WW8Num4z0">
    <w:name w:val="WW8Num4z0"/>
    <w:uiPriority w:val="99"/>
    <w:rsid w:val="002F2D3E"/>
  </w:style>
  <w:style w:type="character" w:customStyle="1" w:styleId="WW8Num4z1">
    <w:name w:val="WW8Num4z1"/>
    <w:uiPriority w:val="99"/>
    <w:rsid w:val="002F2D3E"/>
  </w:style>
  <w:style w:type="character" w:customStyle="1" w:styleId="WW8Num4z2">
    <w:name w:val="WW8Num4z2"/>
    <w:uiPriority w:val="99"/>
    <w:rsid w:val="002F2D3E"/>
  </w:style>
  <w:style w:type="character" w:customStyle="1" w:styleId="WW8Num4z3">
    <w:name w:val="WW8Num4z3"/>
    <w:uiPriority w:val="99"/>
    <w:rsid w:val="002F2D3E"/>
  </w:style>
  <w:style w:type="character" w:customStyle="1" w:styleId="WW8Num4z4">
    <w:name w:val="WW8Num4z4"/>
    <w:uiPriority w:val="99"/>
    <w:rsid w:val="002F2D3E"/>
  </w:style>
  <w:style w:type="character" w:customStyle="1" w:styleId="WW8Num4z5">
    <w:name w:val="WW8Num4z5"/>
    <w:uiPriority w:val="99"/>
    <w:rsid w:val="002F2D3E"/>
  </w:style>
  <w:style w:type="character" w:customStyle="1" w:styleId="WW8Num4z6">
    <w:name w:val="WW8Num4z6"/>
    <w:uiPriority w:val="99"/>
    <w:rsid w:val="002F2D3E"/>
  </w:style>
  <w:style w:type="character" w:customStyle="1" w:styleId="WW8Num4z7">
    <w:name w:val="WW8Num4z7"/>
    <w:uiPriority w:val="99"/>
    <w:rsid w:val="002F2D3E"/>
  </w:style>
  <w:style w:type="character" w:customStyle="1" w:styleId="WW8Num4z8">
    <w:name w:val="WW8Num4z8"/>
    <w:uiPriority w:val="99"/>
    <w:rsid w:val="002F2D3E"/>
  </w:style>
  <w:style w:type="character" w:customStyle="1" w:styleId="Znakiwypunktowania">
    <w:name w:val="Znaki wypunktowania"/>
    <w:uiPriority w:val="99"/>
    <w:rsid w:val="002F2D3E"/>
    <w:rPr>
      <w:rFonts w:ascii="OpenSymbol" w:eastAsia="Times New Roman" w:hAnsi="OpenSymbol"/>
    </w:rPr>
  </w:style>
  <w:style w:type="character" w:customStyle="1" w:styleId="Znakinumeracji">
    <w:name w:val="Znaki numeracji"/>
    <w:uiPriority w:val="99"/>
    <w:rsid w:val="002F2D3E"/>
  </w:style>
  <w:style w:type="character" w:customStyle="1" w:styleId="WW8Num15z0">
    <w:name w:val="WW8Num15z0"/>
    <w:uiPriority w:val="99"/>
    <w:rsid w:val="002F2D3E"/>
  </w:style>
  <w:style w:type="character" w:customStyle="1" w:styleId="WW8Num9z0">
    <w:name w:val="WW8Num9z0"/>
    <w:uiPriority w:val="99"/>
    <w:rsid w:val="002F2D3E"/>
    <w:rPr>
      <w:b/>
    </w:rPr>
  </w:style>
  <w:style w:type="character" w:customStyle="1" w:styleId="WW8Num10z0">
    <w:name w:val="WW8Num10z0"/>
    <w:uiPriority w:val="99"/>
    <w:rsid w:val="002F2D3E"/>
    <w:rPr>
      <w:rFonts w:ascii="Symbol" w:hAnsi="Symbo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2F2D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F2D3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24B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  <w:rsid w:val="002F2D3E"/>
  </w:style>
  <w:style w:type="paragraph" w:styleId="Legenda">
    <w:name w:val="caption"/>
    <w:basedOn w:val="Normalny"/>
    <w:uiPriority w:val="99"/>
    <w:qFormat/>
    <w:rsid w:val="002F2D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F2D3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Akapitzlist">
    <w:name w:val="List Paragraph"/>
    <w:basedOn w:val="Normalny"/>
    <w:uiPriority w:val="99"/>
    <w:qFormat/>
    <w:rsid w:val="00287CCE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556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556C"/>
    <w:rPr>
      <w:rFonts w:ascii="Liberation Serif" w:eastAsia="NSimSun" w:hAnsi="Liberation Serif" w:cs="Mangal"/>
      <w:kern w:val="2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rsid w:val="00FB55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3E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2F2D3E"/>
    <w:rPr>
      <w:rFonts w:eastAsia="NSimSun"/>
    </w:rPr>
  </w:style>
  <w:style w:type="character" w:customStyle="1" w:styleId="WW8Num1z1">
    <w:name w:val="WW8Num1z1"/>
    <w:uiPriority w:val="99"/>
    <w:rsid w:val="002F2D3E"/>
  </w:style>
  <w:style w:type="character" w:customStyle="1" w:styleId="WW8Num1z2">
    <w:name w:val="WW8Num1z2"/>
    <w:uiPriority w:val="99"/>
    <w:rsid w:val="002F2D3E"/>
  </w:style>
  <w:style w:type="character" w:customStyle="1" w:styleId="WW8Num1z3">
    <w:name w:val="WW8Num1z3"/>
    <w:uiPriority w:val="99"/>
    <w:rsid w:val="002F2D3E"/>
  </w:style>
  <w:style w:type="character" w:customStyle="1" w:styleId="WW8Num1z4">
    <w:name w:val="WW8Num1z4"/>
    <w:uiPriority w:val="99"/>
    <w:rsid w:val="002F2D3E"/>
  </w:style>
  <w:style w:type="character" w:customStyle="1" w:styleId="WW8Num1z5">
    <w:name w:val="WW8Num1z5"/>
    <w:uiPriority w:val="99"/>
    <w:rsid w:val="002F2D3E"/>
  </w:style>
  <w:style w:type="character" w:customStyle="1" w:styleId="WW8Num1z6">
    <w:name w:val="WW8Num1z6"/>
    <w:uiPriority w:val="99"/>
    <w:rsid w:val="002F2D3E"/>
  </w:style>
  <w:style w:type="character" w:customStyle="1" w:styleId="WW8Num1z7">
    <w:name w:val="WW8Num1z7"/>
    <w:uiPriority w:val="99"/>
    <w:rsid w:val="002F2D3E"/>
  </w:style>
  <w:style w:type="character" w:customStyle="1" w:styleId="WW8Num1z8">
    <w:name w:val="WW8Num1z8"/>
    <w:uiPriority w:val="99"/>
    <w:rsid w:val="002F2D3E"/>
  </w:style>
  <w:style w:type="character" w:customStyle="1" w:styleId="WW8Num2z0">
    <w:name w:val="WW8Num2z0"/>
    <w:uiPriority w:val="99"/>
    <w:rsid w:val="002F2D3E"/>
  </w:style>
  <w:style w:type="character" w:customStyle="1" w:styleId="WW8Num2z1">
    <w:name w:val="WW8Num2z1"/>
    <w:uiPriority w:val="99"/>
    <w:rsid w:val="002F2D3E"/>
  </w:style>
  <w:style w:type="character" w:customStyle="1" w:styleId="WW8Num2z2">
    <w:name w:val="WW8Num2z2"/>
    <w:uiPriority w:val="99"/>
    <w:rsid w:val="002F2D3E"/>
  </w:style>
  <w:style w:type="character" w:customStyle="1" w:styleId="WW8Num2z3">
    <w:name w:val="WW8Num2z3"/>
    <w:uiPriority w:val="99"/>
    <w:rsid w:val="002F2D3E"/>
  </w:style>
  <w:style w:type="character" w:customStyle="1" w:styleId="WW8Num2z4">
    <w:name w:val="WW8Num2z4"/>
    <w:uiPriority w:val="99"/>
    <w:rsid w:val="002F2D3E"/>
  </w:style>
  <w:style w:type="character" w:customStyle="1" w:styleId="WW8Num2z5">
    <w:name w:val="WW8Num2z5"/>
    <w:uiPriority w:val="99"/>
    <w:rsid w:val="002F2D3E"/>
  </w:style>
  <w:style w:type="character" w:customStyle="1" w:styleId="WW8Num2z6">
    <w:name w:val="WW8Num2z6"/>
    <w:uiPriority w:val="99"/>
    <w:rsid w:val="002F2D3E"/>
  </w:style>
  <w:style w:type="character" w:customStyle="1" w:styleId="WW8Num2z7">
    <w:name w:val="WW8Num2z7"/>
    <w:uiPriority w:val="99"/>
    <w:rsid w:val="002F2D3E"/>
  </w:style>
  <w:style w:type="character" w:customStyle="1" w:styleId="WW8Num2z8">
    <w:name w:val="WW8Num2z8"/>
    <w:uiPriority w:val="99"/>
    <w:rsid w:val="002F2D3E"/>
  </w:style>
  <w:style w:type="character" w:customStyle="1" w:styleId="WW8Num3z0">
    <w:name w:val="WW8Num3z0"/>
    <w:uiPriority w:val="99"/>
    <w:rsid w:val="002F2D3E"/>
  </w:style>
  <w:style w:type="character" w:customStyle="1" w:styleId="WW8Num3z1">
    <w:name w:val="WW8Num3z1"/>
    <w:uiPriority w:val="99"/>
    <w:rsid w:val="002F2D3E"/>
  </w:style>
  <w:style w:type="character" w:customStyle="1" w:styleId="WW8Num3z2">
    <w:name w:val="WW8Num3z2"/>
    <w:uiPriority w:val="99"/>
    <w:rsid w:val="002F2D3E"/>
  </w:style>
  <w:style w:type="character" w:customStyle="1" w:styleId="WW8Num3z3">
    <w:name w:val="WW8Num3z3"/>
    <w:uiPriority w:val="99"/>
    <w:rsid w:val="002F2D3E"/>
  </w:style>
  <w:style w:type="character" w:customStyle="1" w:styleId="WW8Num3z4">
    <w:name w:val="WW8Num3z4"/>
    <w:uiPriority w:val="99"/>
    <w:rsid w:val="002F2D3E"/>
  </w:style>
  <w:style w:type="character" w:customStyle="1" w:styleId="WW8Num3z5">
    <w:name w:val="WW8Num3z5"/>
    <w:uiPriority w:val="99"/>
    <w:rsid w:val="002F2D3E"/>
  </w:style>
  <w:style w:type="character" w:customStyle="1" w:styleId="WW8Num3z6">
    <w:name w:val="WW8Num3z6"/>
    <w:uiPriority w:val="99"/>
    <w:rsid w:val="002F2D3E"/>
  </w:style>
  <w:style w:type="character" w:customStyle="1" w:styleId="WW8Num3z7">
    <w:name w:val="WW8Num3z7"/>
    <w:uiPriority w:val="99"/>
    <w:rsid w:val="002F2D3E"/>
  </w:style>
  <w:style w:type="character" w:customStyle="1" w:styleId="WW8Num3z8">
    <w:name w:val="WW8Num3z8"/>
    <w:uiPriority w:val="99"/>
    <w:rsid w:val="002F2D3E"/>
  </w:style>
  <w:style w:type="character" w:customStyle="1" w:styleId="WW8Num4z0">
    <w:name w:val="WW8Num4z0"/>
    <w:uiPriority w:val="99"/>
    <w:rsid w:val="002F2D3E"/>
  </w:style>
  <w:style w:type="character" w:customStyle="1" w:styleId="WW8Num4z1">
    <w:name w:val="WW8Num4z1"/>
    <w:uiPriority w:val="99"/>
    <w:rsid w:val="002F2D3E"/>
  </w:style>
  <w:style w:type="character" w:customStyle="1" w:styleId="WW8Num4z2">
    <w:name w:val="WW8Num4z2"/>
    <w:uiPriority w:val="99"/>
    <w:rsid w:val="002F2D3E"/>
  </w:style>
  <w:style w:type="character" w:customStyle="1" w:styleId="WW8Num4z3">
    <w:name w:val="WW8Num4z3"/>
    <w:uiPriority w:val="99"/>
    <w:rsid w:val="002F2D3E"/>
  </w:style>
  <w:style w:type="character" w:customStyle="1" w:styleId="WW8Num4z4">
    <w:name w:val="WW8Num4z4"/>
    <w:uiPriority w:val="99"/>
    <w:rsid w:val="002F2D3E"/>
  </w:style>
  <w:style w:type="character" w:customStyle="1" w:styleId="WW8Num4z5">
    <w:name w:val="WW8Num4z5"/>
    <w:uiPriority w:val="99"/>
    <w:rsid w:val="002F2D3E"/>
  </w:style>
  <w:style w:type="character" w:customStyle="1" w:styleId="WW8Num4z6">
    <w:name w:val="WW8Num4z6"/>
    <w:uiPriority w:val="99"/>
    <w:rsid w:val="002F2D3E"/>
  </w:style>
  <w:style w:type="character" w:customStyle="1" w:styleId="WW8Num4z7">
    <w:name w:val="WW8Num4z7"/>
    <w:uiPriority w:val="99"/>
    <w:rsid w:val="002F2D3E"/>
  </w:style>
  <w:style w:type="character" w:customStyle="1" w:styleId="WW8Num4z8">
    <w:name w:val="WW8Num4z8"/>
    <w:uiPriority w:val="99"/>
    <w:rsid w:val="002F2D3E"/>
  </w:style>
  <w:style w:type="character" w:customStyle="1" w:styleId="Znakiwypunktowania">
    <w:name w:val="Znaki wypunktowania"/>
    <w:uiPriority w:val="99"/>
    <w:rsid w:val="002F2D3E"/>
    <w:rPr>
      <w:rFonts w:ascii="OpenSymbol" w:eastAsia="Times New Roman" w:hAnsi="OpenSymbol"/>
    </w:rPr>
  </w:style>
  <w:style w:type="character" w:customStyle="1" w:styleId="Znakinumeracji">
    <w:name w:val="Znaki numeracji"/>
    <w:uiPriority w:val="99"/>
    <w:rsid w:val="002F2D3E"/>
  </w:style>
  <w:style w:type="character" w:customStyle="1" w:styleId="WW8Num15z0">
    <w:name w:val="WW8Num15z0"/>
    <w:uiPriority w:val="99"/>
    <w:rsid w:val="002F2D3E"/>
  </w:style>
  <w:style w:type="character" w:customStyle="1" w:styleId="WW8Num9z0">
    <w:name w:val="WW8Num9z0"/>
    <w:uiPriority w:val="99"/>
    <w:rsid w:val="002F2D3E"/>
    <w:rPr>
      <w:b/>
    </w:rPr>
  </w:style>
  <w:style w:type="character" w:customStyle="1" w:styleId="WW8Num10z0">
    <w:name w:val="WW8Num10z0"/>
    <w:uiPriority w:val="99"/>
    <w:rsid w:val="002F2D3E"/>
    <w:rPr>
      <w:rFonts w:ascii="Symbol" w:hAnsi="Symbo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2F2D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F2D3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24B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  <w:rsid w:val="002F2D3E"/>
  </w:style>
  <w:style w:type="paragraph" w:styleId="Legenda">
    <w:name w:val="caption"/>
    <w:basedOn w:val="Normalny"/>
    <w:uiPriority w:val="99"/>
    <w:qFormat/>
    <w:rsid w:val="002F2D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F2D3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Akapitzlist">
    <w:name w:val="List Paragraph"/>
    <w:basedOn w:val="Normalny"/>
    <w:uiPriority w:val="99"/>
    <w:qFormat/>
    <w:rsid w:val="00287CCE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556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556C"/>
    <w:rPr>
      <w:rFonts w:ascii="Liberation Serif" w:eastAsia="NSimSun" w:hAnsi="Liberation Serif" w:cs="Mangal"/>
      <w:kern w:val="2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rsid w:val="00FB55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8190</Characters>
  <Application>Microsoft Office Word</Application>
  <DocSecurity>0</DocSecurity>
  <Lines>68</Lines>
  <Paragraphs>19</Paragraphs>
  <ScaleCrop>false</ScaleCrop>
  <Company>HP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pbakowska</dc:creator>
  <cp:lastModifiedBy>Admin</cp:lastModifiedBy>
  <cp:revision>2</cp:revision>
  <cp:lastPrinted>1995-11-21T16:41:00Z</cp:lastPrinted>
  <dcterms:created xsi:type="dcterms:W3CDTF">2020-08-27T07:32:00Z</dcterms:created>
  <dcterms:modified xsi:type="dcterms:W3CDTF">2020-08-27T07:32:00Z</dcterms:modified>
</cp:coreProperties>
</file>